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B3AD" w14:textId="77777777" w:rsidR="000041A0" w:rsidRDefault="000041A0"/>
    <w:tbl>
      <w:tblPr>
        <w:tblStyle w:val="TableGrid"/>
        <w:tblpPr w:leftFromText="180" w:rightFromText="180" w:vertAnchor="text" w:horzAnchor="page" w:tblpX="723" w:tblpY="163"/>
        <w:tblW w:w="10908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08"/>
      </w:tblGrid>
      <w:tr w:rsidR="00102DEB" w:rsidRPr="00334ECA" w14:paraId="187CD7B5" w14:textId="77777777" w:rsidTr="006E0D3E">
        <w:trPr>
          <w:trHeight w:val="263"/>
        </w:trPr>
        <w:tc>
          <w:tcPr>
            <w:tcW w:w="10908" w:type="dxa"/>
            <w:shd w:val="clear" w:color="auto" w:fill="FF9900"/>
          </w:tcPr>
          <w:p w14:paraId="072B0574" w14:textId="583F7AE5" w:rsidR="00102DEB" w:rsidRPr="00D15228" w:rsidRDefault="00102DEB" w:rsidP="006E0D3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Opening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(20-25 minutes) 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                               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i/>
                <w:color w:val="FFFFFF" w:themeColor="background1"/>
              </w:rPr>
              <w:t xml:space="preserve"> music</w:t>
            </w:r>
          </w:p>
        </w:tc>
      </w:tr>
    </w:tbl>
    <w:p w14:paraId="0A0402D4" w14:textId="44195CF9" w:rsidR="00BF5138" w:rsidRPr="000F1885" w:rsidRDefault="00BF5138" w:rsidP="00BF5138">
      <w:pPr>
        <w:pStyle w:val="ListParagraph"/>
        <w:numPr>
          <w:ilvl w:val="0"/>
          <w:numId w:val="10"/>
        </w:numPr>
        <w:spacing w:before="120"/>
        <w:rPr>
          <w:rFonts w:ascii="Candara" w:hAnsi="Candara"/>
        </w:rPr>
      </w:pPr>
      <w:r w:rsidRPr="000F1885">
        <w:rPr>
          <w:rFonts w:ascii="Candara" w:hAnsi="Candara"/>
          <w:b/>
        </w:rPr>
        <w:t xml:space="preserve">Icebreaker </w:t>
      </w:r>
      <w:r w:rsidRPr="000F1885">
        <w:rPr>
          <w:rFonts w:ascii="Candara" w:hAnsi="Candara"/>
          <w:i/>
        </w:rPr>
        <w:t>We recommend any active, fun icebreak</w:t>
      </w:r>
      <w:r w:rsidR="002E5166" w:rsidRPr="000F1885">
        <w:rPr>
          <w:rFonts w:ascii="Candara" w:hAnsi="Candara"/>
          <w:i/>
        </w:rPr>
        <w:t>er to get everyone comfortable.</w:t>
      </w:r>
    </w:p>
    <w:p w14:paraId="56ED43E0" w14:textId="0D219F38" w:rsidR="00BF5138" w:rsidRPr="00C346D6" w:rsidRDefault="00BF5138" w:rsidP="00BF5138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ndara" w:hAnsi="Candara"/>
          <w:b/>
          <w:sz w:val="20"/>
          <w:szCs w:val="20"/>
        </w:rPr>
      </w:pPr>
      <w:r w:rsidRPr="000F1885">
        <w:rPr>
          <w:rFonts w:ascii="Candara" w:hAnsi="Candara"/>
          <w:b/>
        </w:rPr>
        <w:t>Opening activity:</w:t>
      </w:r>
      <w:r w:rsidRPr="000F1885">
        <w:rPr>
          <w:rFonts w:ascii="Candara" w:hAnsi="Candara"/>
        </w:rPr>
        <w:t xml:space="preserve">  Before each of the three questions, play music and have staff walk around. When the music stops, staff partner up with whoever is closest. </w:t>
      </w:r>
      <w:r w:rsidR="002E5166" w:rsidRPr="000F1885">
        <w:rPr>
          <w:rFonts w:ascii="Candara" w:hAnsi="Candara"/>
        </w:rPr>
        <w:t>You and/or the site leader asks</w:t>
      </w:r>
      <w:r w:rsidRPr="000F1885">
        <w:rPr>
          <w:rFonts w:ascii="Candara" w:hAnsi="Candara"/>
        </w:rPr>
        <w:t xml:space="preserve"> the questions for a “</w:t>
      </w:r>
      <w:r w:rsidRPr="000F1885">
        <w:rPr>
          <w:rFonts w:ascii="Candara" w:hAnsi="Candara"/>
          <w:b/>
        </w:rPr>
        <w:t>think-pair</w:t>
      </w:r>
      <w:r w:rsidRPr="00C346D6">
        <w:rPr>
          <w:rFonts w:ascii="Candara" w:hAnsi="Candara"/>
          <w:b/>
        </w:rPr>
        <w:t>-share</w:t>
      </w:r>
      <w:r w:rsidRPr="00C346D6">
        <w:rPr>
          <w:rFonts w:ascii="Candara" w:hAnsi="Candara"/>
        </w:rPr>
        <w:t xml:space="preserve">” </w:t>
      </w:r>
      <w:r w:rsidRPr="00C346D6">
        <w:rPr>
          <w:rFonts w:ascii="Candara" w:hAnsi="Candara"/>
          <w:i/>
        </w:rPr>
        <w:t>(</w:t>
      </w:r>
      <w:r w:rsidRPr="00C346D6">
        <w:rPr>
          <w:rFonts w:ascii="Candara" w:hAnsi="Candara"/>
          <w:b/>
          <w:i/>
        </w:rPr>
        <w:t xml:space="preserve">think: </w:t>
      </w:r>
      <w:r w:rsidRPr="00C346D6">
        <w:rPr>
          <w:rFonts w:ascii="Candara" w:hAnsi="Candara"/>
          <w:i/>
        </w:rPr>
        <w:t>staff reflect silently for a moment</w:t>
      </w:r>
      <w:r w:rsidRPr="00DE7197">
        <w:rPr>
          <w:rFonts w:ascii="Candara" w:hAnsi="Candara"/>
          <w:i/>
        </w:rPr>
        <w:t>;</w:t>
      </w:r>
      <w:r w:rsidRPr="00C346D6">
        <w:rPr>
          <w:rFonts w:ascii="Candara" w:hAnsi="Candara"/>
          <w:i/>
        </w:rPr>
        <w:t xml:space="preserve"> </w:t>
      </w:r>
      <w:r w:rsidRPr="00C346D6">
        <w:rPr>
          <w:rFonts w:ascii="Candara" w:hAnsi="Candara"/>
          <w:b/>
          <w:i/>
        </w:rPr>
        <w:t xml:space="preserve">pair: </w:t>
      </w:r>
      <w:r w:rsidRPr="00C346D6">
        <w:rPr>
          <w:rFonts w:ascii="Candara" w:hAnsi="Candara"/>
          <w:i/>
        </w:rPr>
        <w:t>partners share with each othe</w:t>
      </w:r>
      <w:r>
        <w:rPr>
          <w:rFonts w:ascii="Candara" w:hAnsi="Candara"/>
          <w:i/>
        </w:rPr>
        <w:t>r;</w:t>
      </w:r>
      <w:r w:rsidRPr="00C346D6">
        <w:rPr>
          <w:rFonts w:ascii="Candara" w:hAnsi="Candara"/>
          <w:i/>
        </w:rPr>
        <w:t xml:space="preserve"> </w:t>
      </w:r>
      <w:r w:rsidRPr="00C346D6">
        <w:rPr>
          <w:rFonts w:ascii="Candara" w:hAnsi="Candara"/>
          <w:b/>
          <w:i/>
        </w:rPr>
        <w:t>share:</w:t>
      </w:r>
      <w:r w:rsidRPr="00C346D6">
        <w:rPr>
          <w:rFonts w:ascii="Candara" w:hAnsi="Candara"/>
          <w:i/>
        </w:rPr>
        <w:t xml:space="preserve"> facilitator will offer each pair the opportunity to share with the full group).</w:t>
      </w:r>
    </w:p>
    <w:p w14:paraId="6751BF71" w14:textId="4AD4984E" w:rsidR="00BF5138" w:rsidRPr="009E2A0C" w:rsidRDefault="00BF5138" w:rsidP="00BF5138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i/>
        </w:rPr>
      </w:pPr>
      <w:r>
        <w:rPr>
          <w:rFonts w:ascii="Candara" w:hAnsi="Candara"/>
        </w:rPr>
        <w:t>“</w:t>
      </w:r>
      <w:r w:rsidRPr="009E2A0C">
        <w:rPr>
          <w:rFonts w:ascii="Candara" w:hAnsi="Candara"/>
        </w:rPr>
        <w:t>What have you learned/accomplished in the Si</w:t>
      </w:r>
      <w:r>
        <w:rPr>
          <w:rFonts w:ascii="Candara" w:hAnsi="Candara"/>
        </w:rPr>
        <w:t>mple Interactions process</w:t>
      </w:r>
      <w:r w:rsidRPr="009E2A0C">
        <w:rPr>
          <w:rFonts w:ascii="Candara" w:hAnsi="Candara"/>
        </w:rPr>
        <w:t>?</w:t>
      </w:r>
      <w:r>
        <w:rPr>
          <w:rFonts w:ascii="Candara" w:hAnsi="Candara"/>
        </w:rPr>
        <w:t>”</w:t>
      </w:r>
      <w:r w:rsidRPr="009E2A0C">
        <w:rPr>
          <w:rFonts w:ascii="Candara" w:hAnsi="Candara"/>
        </w:rPr>
        <w:t xml:space="preserve"> </w:t>
      </w:r>
      <w:r w:rsidRPr="009E2A0C">
        <w:rPr>
          <w:rFonts w:ascii="Candara" w:hAnsi="Candara"/>
          <w:i/>
        </w:rPr>
        <w:t>(can push the staff to connect to the previous week’s goals if necessary/appropriate)</w:t>
      </w:r>
      <w:r>
        <w:rPr>
          <w:rFonts w:ascii="Candara" w:hAnsi="Candara"/>
          <w:i/>
        </w:rPr>
        <w:t xml:space="preserve"> </w:t>
      </w:r>
      <w:r>
        <w:rPr>
          <w:rFonts w:ascii="Candara" w:hAnsi="Candara"/>
        </w:rPr>
        <w:t>“What have you learned about interactions?”</w:t>
      </w:r>
    </w:p>
    <w:p w14:paraId="462A2E70" w14:textId="58E3D0B6" w:rsidR="00BF5138" w:rsidRPr="00D15228" w:rsidRDefault="00BF5138" w:rsidP="00BF5138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</w:rPr>
      </w:pPr>
      <w:r>
        <w:rPr>
          <w:rFonts w:ascii="Candara" w:hAnsi="Candara"/>
        </w:rPr>
        <w:t>“</w:t>
      </w:r>
      <w:r w:rsidRPr="009E2A0C">
        <w:rPr>
          <w:rFonts w:ascii="Candara" w:hAnsi="Candara"/>
        </w:rPr>
        <w:t>What are your individual goals for building relationships with children as you move forward working with youth?</w:t>
      </w:r>
      <w:r>
        <w:rPr>
          <w:rFonts w:ascii="Candara" w:hAnsi="Candara"/>
        </w:rPr>
        <w:t xml:space="preserve">” </w:t>
      </w:r>
      <w:r w:rsidRPr="009E2A0C">
        <w:rPr>
          <w:rFonts w:ascii="Candara" w:hAnsi="Candara"/>
          <w:i/>
        </w:rPr>
        <w:t>(can push the staff to connect to the previous week’s goals if necessary/appropriate)</w:t>
      </w:r>
    </w:p>
    <w:p w14:paraId="1CB028BE" w14:textId="5968AA8D" w:rsidR="000041A0" w:rsidRPr="000041A0" w:rsidRDefault="00BF5138" w:rsidP="000041A0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i/>
        </w:rPr>
      </w:pPr>
      <w:r>
        <w:rPr>
          <w:rFonts w:ascii="Candara" w:hAnsi="Candara"/>
        </w:rPr>
        <w:t>“</w:t>
      </w:r>
      <w:r w:rsidRPr="009E2A0C">
        <w:rPr>
          <w:rFonts w:ascii="Candara" w:hAnsi="Candara"/>
        </w:rPr>
        <w:t>What goals would you like to achieve as a team?</w:t>
      </w:r>
      <w:r>
        <w:rPr>
          <w:rFonts w:ascii="Candara" w:hAnsi="Candara"/>
        </w:rPr>
        <w:t>”</w:t>
      </w:r>
    </w:p>
    <w:tbl>
      <w:tblPr>
        <w:tblStyle w:val="TableGrid"/>
        <w:tblpPr w:leftFromText="180" w:rightFromText="180" w:vertAnchor="text" w:horzAnchor="page" w:tblpX="808" w:tblpY="163"/>
        <w:tblW w:w="10898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898"/>
      </w:tblGrid>
      <w:tr w:rsidR="00102DEB" w:rsidRPr="00334ECA" w14:paraId="4757B5F1" w14:textId="77777777" w:rsidTr="00C829E6">
        <w:trPr>
          <w:trHeight w:val="263"/>
        </w:trPr>
        <w:tc>
          <w:tcPr>
            <w:tcW w:w="10898" w:type="dxa"/>
            <w:tcBorders>
              <w:bottom w:val="single" w:sz="4" w:space="0" w:color="000000"/>
            </w:tcBorders>
            <w:shd w:val="clear" w:color="auto" w:fill="FF9900"/>
          </w:tcPr>
          <w:p w14:paraId="0B8D508C" w14:textId="77777777" w:rsidR="00102DEB" w:rsidRPr="00D15228" w:rsidRDefault="00102DEB" w:rsidP="00C829E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Videos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(10-15 </w:t>
            </w:r>
            <w:r>
              <w:rPr>
                <w:rFonts w:ascii="Candara" w:hAnsi="Candara"/>
                <w:color w:val="FFFFFF" w:themeColor="background1"/>
              </w:rPr>
              <w:t>min</w:t>
            </w:r>
            <w:r w:rsidRPr="00D15228">
              <w:rPr>
                <w:rFonts w:ascii="Candara" w:hAnsi="Candara"/>
                <w:color w:val="FFFFFF" w:themeColor="background1"/>
              </w:rPr>
              <w:t>s</w:t>
            </w:r>
            <w:r>
              <w:rPr>
                <w:rFonts w:ascii="Candara" w:hAnsi="Candara"/>
                <w:color w:val="FFFFFF" w:themeColor="background1"/>
              </w:rPr>
              <w:t>.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color w:val="FFFFFF" w:themeColor="background1"/>
              </w:rPr>
              <w:t>per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video)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manual; A/V </w:t>
            </w:r>
            <w:r>
              <w:rPr>
                <w:rFonts w:ascii="Candara" w:hAnsi="Candara"/>
                <w:i/>
                <w:color w:val="FFFFFF" w:themeColor="background1"/>
              </w:rPr>
              <w:t>equipment to share videos; SIT</w:t>
            </w:r>
          </w:p>
        </w:tc>
      </w:tr>
    </w:tbl>
    <w:p w14:paraId="1F63CEAC" w14:textId="77777777" w:rsidR="000041A0" w:rsidRDefault="000041A0" w:rsidP="000041A0">
      <w:pPr>
        <w:pStyle w:val="ListParagraph"/>
        <w:ind w:left="360"/>
        <w:rPr>
          <w:rFonts w:ascii="Candara" w:hAnsi="Candara"/>
        </w:rPr>
      </w:pPr>
    </w:p>
    <w:p w14:paraId="727F0C1D" w14:textId="2675803A" w:rsidR="00DA628E" w:rsidRPr="000F1885" w:rsidRDefault="000041A0" w:rsidP="000F1885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AD48ED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76D63" wp14:editId="032C2684">
                <wp:simplePos x="0" y="0"/>
                <wp:positionH relativeFrom="column">
                  <wp:posOffset>4488180</wp:posOffset>
                </wp:positionH>
                <wp:positionV relativeFrom="paragraph">
                  <wp:posOffset>1905</wp:posOffset>
                </wp:positionV>
                <wp:extent cx="2491740" cy="2352675"/>
                <wp:effectExtent l="0" t="0" r="381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352675"/>
                        </a:xfrm>
                        <a:prstGeom prst="rect">
                          <a:avLst/>
                        </a:prstGeom>
                        <a:solidFill>
                          <a:srgbClr val="B1B2C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0C03" w14:textId="77777777" w:rsidR="00102DEB" w:rsidRPr="00024A51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Continue to use </w:t>
                            </w:r>
                            <w:r w:rsidRPr="003708E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“I noticed…”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to spark conversation, as well as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phrases like </w:t>
                            </w:r>
                            <w:r w:rsidRPr="00024A5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“I wonder if…”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024A5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“I wonder what would happen if…”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when framing suggestions to staff.</w:t>
                            </w:r>
                          </w:p>
                          <w:p w14:paraId="582AA70E" w14:textId="77777777" w:rsidR="00102DEB" w:rsidRPr="00024A51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7757A75D" w14:textId="77777777" w:rsidR="00102DEB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Facilitate discussion about where the interactions fall on the SIT.   When staff differ in opinion – that’s great! It makes for rich discussion. Remind staff there is no ‘right’ or ‘good’ rating.</w:t>
                            </w:r>
                          </w:p>
                          <w:p w14:paraId="78BC8E79" w14:textId="77777777" w:rsidR="00102DEB" w:rsidRPr="00024A51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74B2A32D" w14:textId="77777777" w:rsidR="00102DEB" w:rsidRPr="00024A51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See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the manual for more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workshop facilitation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tips.</w:t>
                            </w:r>
                          </w:p>
                          <w:bookmarkEnd w:id="0"/>
                          <w:p w14:paraId="042AF2DB" w14:textId="77777777" w:rsidR="00102DEB" w:rsidRPr="00D02FD3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76D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4pt;margin-top:.15pt;width:196.2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" fillcolor="#b1b2cf" stroked="f">
                <v:textbox>
                  <w:txbxContent>
                    <w:p w14:paraId="31850C03" w14:textId="77777777" w:rsidR="00102DEB" w:rsidRPr="00024A51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Continue to use </w:t>
                      </w:r>
                      <w:r w:rsidRPr="003708E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“I noticed…”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to spark conversation, as well as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phrases like </w:t>
                      </w:r>
                      <w:r w:rsidRPr="00024A5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“I wonder if…”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or </w:t>
                      </w:r>
                      <w:r w:rsidRPr="00024A5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“I wonder what would happen if…”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>when framing suggestions to staff.</w:t>
                      </w:r>
                    </w:p>
                    <w:p w14:paraId="582AA70E" w14:textId="77777777" w:rsidR="00102DEB" w:rsidRPr="00024A51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7757A75D" w14:textId="77777777" w:rsidR="00102DEB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Facilitate discussion about where the interactions fall on the SIT.   When staff differ in opinion – that’s great! It makes for rich discussion. Remind staff there is no ‘right’ or ‘good’ rating.</w:t>
                      </w:r>
                    </w:p>
                    <w:p w14:paraId="78BC8E79" w14:textId="77777777" w:rsidR="00102DEB" w:rsidRPr="00024A51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74B2A32D" w14:textId="77777777" w:rsidR="00102DEB" w:rsidRPr="00024A51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See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the manual for more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workshop facilitation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>tips.</w:t>
                      </w:r>
                    </w:p>
                    <w:bookmarkEnd w:id="1"/>
                    <w:p w14:paraId="042AF2DB" w14:textId="77777777" w:rsidR="00102DEB" w:rsidRPr="00D02FD3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28E" w:rsidRPr="000F1885">
        <w:rPr>
          <w:rFonts w:ascii="Candara" w:hAnsi="Candara"/>
        </w:rPr>
        <w:t xml:space="preserve">Pass out the Simple Interaction Tool </w:t>
      </w:r>
    </w:p>
    <w:p w14:paraId="1A78084D" w14:textId="44A5C4A3" w:rsidR="00BF5138" w:rsidRPr="00AD48ED" w:rsidRDefault="00BF5138" w:rsidP="00BF5138">
      <w:pPr>
        <w:pStyle w:val="ListParagraph"/>
        <w:numPr>
          <w:ilvl w:val="1"/>
          <w:numId w:val="10"/>
        </w:numPr>
        <w:rPr>
          <w:rFonts w:ascii="Candara" w:hAnsi="Candara"/>
        </w:rPr>
      </w:pPr>
      <w:r w:rsidRPr="00BF5138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Ask staff members to try to explain each of the four </w:t>
      </w:r>
      <w:r w:rsidR="00102DEB">
        <w:rPr>
          <w:rFonts w:ascii="Candara" w:hAnsi="Candara"/>
        </w:rPr>
        <w:br/>
      </w:r>
      <w:r>
        <w:rPr>
          <w:rFonts w:ascii="Candara" w:hAnsi="Candara"/>
        </w:rPr>
        <w:t>dimensions</w:t>
      </w:r>
      <w:r w:rsidR="00102DEB">
        <w:rPr>
          <w:rFonts w:ascii="Candara" w:hAnsi="Candara"/>
        </w:rPr>
        <w:t xml:space="preserve"> </w:t>
      </w:r>
      <w:r>
        <w:rPr>
          <w:rFonts w:ascii="Candara" w:hAnsi="Candara"/>
        </w:rPr>
        <w:t>using their own words, examples, etc.</w:t>
      </w:r>
    </w:p>
    <w:p w14:paraId="589C602E" w14:textId="25C900F3" w:rsidR="00BF5138" w:rsidRPr="00BF5138" w:rsidRDefault="00BF5138" w:rsidP="00BF5138">
      <w:pPr>
        <w:pStyle w:val="ListParagraph"/>
        <w:ind w:left="360"/>
        <w:rPr>
          <w:rFonts w:ascii="Candara" w:hAnsi="Candara"/>
        </w:rPr>
      </w:pPr>
    </w:p>
    <w:p w14:paraId="677C3F9E" w14:textId="77777777" w:rsidR="00976341" w:rsidRDefault="00EF25A7" w:rsidP="00B13693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AD48ED">
        <w:rPr>
          <w:rFonts w:ascii="Candara" w:hAnsi="Candara"/>
        </w:rPr>
        <w:t>Watch the selected videos</w:t>
      </w:r>
      <w:r w:rsidR="00E6356D" w:rsidRPr="00AD48ED">
        <w:rPr>
          <w:rFonts w:ascii="Candara" w:hAnsi="Candara"/>
        </w:rPr>
        <w:t xml:space="preserve"> and encourage </w:t>
      </w:r>
      <w:r w:rsidR="00BF5138">
        <w:rPr>
          <w:rFonts w:ascii="Candara" w:hAnsi="Candara"/>
        </w:rPr>
        <w:t xml:space="preserve">site </w:t>
      </w:r>
    </w:p>
    <w:p w14:paraId="237AC215" w14:textId="62F92F5A" w:rsidR="00EF25A7" w:rsidRPr="00AD48ED" w:rsidRDefault="00BF5138" w:rsidP="00976341">
      <w:pPr>
        <w:pStyle w:val="ListParagraph"/>
        <w:ind w:left="360"/>
        <w:rPr>
          <w:rFonts w:ascii="Candara" w:hAnsi="Candara"/>
        </w:rPr>
      </w:pPr>
      <w:proofErr w:type="gramStart"/>
      <w:r>
        <w:rPr>
          <w:rFonts w:ascii="Candara" w:hAnsi="Candara"/>
        </w:rPr>
        <w:t>leader</w:t>
      </w:r>
      <w:proofErr w:type="gramEnd"/>
      <w:r>
        <w:rPr>
          <w:rFonts w:ascii="Candara" w:hAnsi="Candara"/>
        </w:rPr>
        <w:t xml:space="preserve"> to facilitate </w:t>
      </w:r>
      <w:r w:rsidR="00E6356D" w:rsidRPr="00AD48ED">
        <w:rPr>
          <w:rFonts w:ascii="Candara" w:hAnsi="Candara"/>
        </w:rPr>
        <w:t>discussion</w:t>
      </w:r>
      <w:r w:rsidR="00FF1E8D">
        <w:rPr>
          <w:rFonts w:ascii="Candara" w:hAnsi="Candara"/>
        </w:rPr>
        <w:t>.</w:t>
      </w:r>
      <w:r w:rsidR="00E6356D" w:rsidRPr="00AD48ED">
        <w:rPr>
          <w:rFonts w:ascii="Candara" w:hAnsi="Candara"/>
        </w:rPr>
        <w:t xml:space="preserve"> </w:t>
      </w:r>
    </w:p>
    <w:p w14:paraId="7880948E" w14:textId="4E55684F" w:rsidR="00BF5138" w:rsidRDefault="00BF5138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>
        <w:rPr>
          <w:rFonts w:ascii="Candara" w:hAnsi="Candara"/>
          <w:b/>
        </w:rPr>
        <w:t>Video 1: _________________________</w:t>
      </w:r>
    </w:p>
    <w:p w14:paraId="7917CE11" w14:textId="22A03E3E" w:rsidR="00BF5138" w:rsidRDefault="00BF5138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>
        <w:rPr>
          <w:rFonts w:ascii="Candara" w:hAnsi="Candara"/>
          <w:b/>
        </w:rPr>
        <w:t>Video 2: _________________________</w:t>
      </w:r>
    </w:p>
    <w:p w14:paraId="44109FC6" w14:textId="77EFE9FE" w:rsidR="004E0550" w:rsidRPr="00AD48ED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AD48ED">
        <w:rPr>
          <w:rFonts w:ascii="Candara" w:hAnsi="Candara"/>
          <w:b/>
        </w:rPr>
        <w:t xml:space="preserve">Video </w:t>
      </w:r>
      <w:r w:rsidR="009672B9">
        <w:rPr>
          <w:rFonts w:ascii="Candara" w:hAnsi="Candara"/>
          <w:b/>
        </w:rPr>
        <w:t>3</w:t>
      </w:r>
      <w:r w:rsidRPr="00AD48ED">
        <w:rPr>
          <w:rFonts w:ascii="Candara" w:hAnsi="Candara"/>
          <w:b/>
        </w:rPr>
        <w:t>:</w:t>
      </w:r>
      <w:r w:rsidR="00D15228">
        <w:rPr>
          <w:rFonts w:ascii="Candara" w:hAnsi="Candara"/>
          <w:b/>
        </w:rPr>
        <w:t xml:space="preserve"> </w:t>
      </w:r>
      <w:r w:rsidRPr="00AD48ED">
        <w:rPr>
          <w:rFonts w:ascii="Candara" w:hAnsi="Candara"/>
          <w:b/>
        </w:rPr>
        <w:t>_________________________</w:t>
      </w:r>
    </w:p>
    <w:p w14:paraId="1FB3ABC9" w14:textId="2CA6A48A" w:rsidR="004E0550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AD48ED">
        <w:rPr>
          <w:rFonts w:ascii="Candara" w:hAnsi="Candara"/>
          <w:b/>
        </w:rPr>
        <w:t xml:space="preserve">Video </w:t>
      </w:r>
      <w:r w:rsidR="009672B9">
        <w:rPr>
          <w:rFonts w:ascii="Candara" w:hAnsi="Candara"/>
          <w:b/>
        </w:rPr>
        <w:t>4</w:t>
      </w:r>
      <w:r w:rsidRPr="00AD48ED">
        <w:rPr>
          <w:rFonts w:ascii="Candara" w:hAnsi="Candara"/>
          <w:b/>
        </w:rPr>
        <w:t>:</w:t>
      </w:r>
      <w:r w:rsidR="00D15228">
        <w:rPr>
          <w:rFonts w:ascii="Candara" w:hAnsi="Candara"/>
          <w:b/>
        </w:rPr>
        <w:t xml:space="preserve"> </w:t>
      </w:r>
      <w:r w:rsidRPr="00AD48ED">
        <w:rPr>
          <w:rFonts w:ascii="Candara" w:hAnsi="Candara"/>
          <w:b/>
        </w:rPr>
        <w:t>_________________________</w:t>
      </w:r>
    </w:p>
    <w:p w14:paraId="688B441E" w14:textId="366DA686" w:rsidR="009672B9" w:rsidRPr="00AD48ED" w:rsidRDefault="009672B9" w:rsidP="009672B9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AD48ED">
        <w:rPr>
          <w:rFonts w:ascii="Candara" w:hAnsi="Candara"/>
          <w:b/>
        </w:rPr>
        <w:t xml:space="preserve">Video </w:t>
      </w:r>
      <w:r>
        <w:rPr>
          <w:rFonts w:ascii="Candara" w:hAnsi="Candara"/>
          <w:b/>
        </w:rPr>
        <w:t>5</w:t>
      </w:r>
      <w:r w:rsidRPr="00AD48ED">
        <w:rPr>
          <w:rFonts w:ascii="Candara" w:hAnsi="Candara"/>
          <w:b/>
        </w:rPr>
        <w:t>:</w:t>
      </w:r>
      <w:r>
        <w:rPr>
          <w:rFonts w:ascii="Candara" w:hAnsi="Candara"/>
          <w:b/>
        </w:rPr>
        <w:t xml:space="preserve"> </w:t>
      </w:r>
      <w:r w:rsidRPr="00AD48ED">
        <w:rPr>
          <w:rFonts w:ascii="Candara" w:hAnsi="Candara"/>
          <w:b/>
        </w:rPr>
        <w:t>_________________________</w:t>
      </w:r>
    </w:p>
    <w:tbl>
      <w:tblPr>
        <w:tblStyle w:val="TableGrid"/>
        <w:tblpPr w:leftFromText="180" w:rightFromText="180" w:vertAnchor="text" w:horzAnchor="margin" w:tblpY="653"/>
        <w:tblW w:w="10923" w:type="dxa"/>
        <w:tblBorders>
          <w:insideH w:val="none" w:sz="0" w:space="0" w:color="auto"/>
          <w:insideV w:val="none" w:sz="0" w:space="0" w:color="auto"/>
        </w:tblBorders>
        <w:shd w:val="clear" w:color="auto" w:fill="177B79"/>
        <w:tblLook w:val="04A0" w:firstRow="1" w:lastRow="0" w:firstColumn="1" w:lastColumn="0" w:noHBand="0" w:noVBand="1"/>
      </w:tblPr>
      <w:tblGrid>
        <w:gridCol w:w="10923"/>
      </w:tblGrid>
      <w:tr w:rsidR="00976341" w:rsidRPr="00334ECA" w14:paraId="6C13EBA7" w14:textId="77777777" w:rsidTr="00976341">
        <w:trPr>
          <w:trHeight w:val="205"/>
        </w:trPr>
        <w:tc>
          <w:tcPr>
            <w:tcW w:w="10923" w:type="dxa"/>
            <w:shd w:val="clear" w:color="auto" w:fill="177B79"/>
          </w:tcPr>
          <w:p w14:paraId="05461157" w14:textId="77777777" w:rsidR="00976341" w:rsidRPr="00D15228" w:rsidRDefault="00976341" w:rsidP="0097634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Closing</w:t>
            </w: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D15228">
              <w:rPr>
                <w:rFonts w:ascii="Candara" w:hAnsi="Candara"/>
                <w:color w:val="FFFFFF" w:themeColor="background1"/>
              </w:rPr>
              <w:t>(</w:t>
            </w:r>
            <w:r>
              <w:rPr>
                <w:rFonts w:ascii="Candara" w:hAnsi="Candara"/>
                <w:color w:val="FFFFFF" w:themeColor="background1"/>
              </w:rPr>
              <w:t>5-10 minutes</w:t>
            </w:r>
            <w:r w:rsidRPr="00C80B10">
              <w:rPr>
                <w:rFonts w:ascii="Candara" w:hAnsi="Candara"/>
                <w:color w:val="FFFFFF" w:themeColor="background1"/>
              </w:rPr>
              <w:t xml:space="preserve">)                                           </w:t>
            </w:r>
            <w:r>
              <w:rPr>
                <w:rFonts w:ascii="Candara" w:hAnsi="Candara"/>
                <w:color w:val="FFFFFF" w:themeColor="background1"/>
              </w:rPr>
              <w:t xml:space="preserve">       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b/>
                <w:i/>
                <w:color w:val="FFFFFF" w:themeColor="background1"/>
              </w:rPr>
              <w:t xml:space="preserve">                                                                      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Materials: </w:t>
            </w:r>
            <w:r>
              <w:rPr>
                <w:rFonts w:ascii="Candara" w:hAnsi="Candara"/>
                <w:i/>
                <w:color w:val="FFFFFF" w:themeColor="background1"/>
              </w:rPr>
              <w:t>yarn</w:t>
            </w:r>
          </w:p>
        </w:tc>
      </w:tr>
    </w:tbl>
    <w:p w14:paraId="22CB930B" w14:textId="76D4DF30" w:rsidR="000041A0" w:rsidRDefault="009672B9" w:rsidP="00976341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AD48ED">
        <w:rPr>
          <w:rFonts w:ascii="Candara" w:hAnsi="Candara"/>
          <w:b/>
        </w:rPr>
        <w:t xml:space="preserve">Video </w:t>
      </w:r>
      <w:r>
        <w:rPr>
          <w:rFonts w:ascii="Candara" w:hAnsi="Candara"/>
          <w:b/>
        </w:rPr>
        <w:t>6</w:t>
      </w:r>
      <w:r w:rsidRPr="00AD48ED">
        <w:rPr>
          <w:rFonts w:ascii="Candara" w:hAnsi="Candara"/>
          <w:b/>
        </w:rPr>
        <w:t>:</w:t>
      </w:r>
      <w:r>
        <w:rPr>
          <w:rFonts w:ascii="Candara" w:hAnsi="Candara"/>
          <w:b/>
        </w:rPr>
        <w:t xml:space="preserve"> </w:t>
      </w:r>
      <w:r w:rsidRPr="00AD48ED">
        <w:rPr>
          <w:rFonts w:ascii="Candara" w:hAnsi="Candara"/>
          <w:b/>
        </w:rPr>
        <w:t>_________________________</w:t>
      </w:r>
      <w:r w:rsidR="00976341">
        <w:rPr>
          <w:rFonts w:ascii="Candara" w:hAnsi="Candara"/>
          <w:b/>
        </w:rPr>
        <w:br/>
      </w:r>
    </w:p>
    <w:p w14:paraId="5F833E9B" w14:textId="77777777" w:rsidR="000041A0" w:rsidRDefault="000041A0" w:rsidP="00976341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</w:p>
    <w:p w14:paraId="63299671" w14:textId="77777777" w:rsidR="00BF5138" w:rsidRPr="00976341" w:rsidRDefault="00BF5138" w:rsidP="00976341">
      <w:pPr>
        <w:pStyle w:val="ListParagraph"/>
        <w:numPr>
          <w:ilvl w:val="0"/>
          <w:numId w:val="10"/>
        </w:numPr>
        <w:spacing w:line="320" w:lineRule="exact"/>
        <w:contextualSpacing w:val="0"/>
        <w:rPr>
          <w:rFonts w:ascii="Candara" w:hAnsi="Candara"/>
          <w:b/>
        </w:rPr>
      </w:pPr>
      <w:r w:rsidRPr="00C973D0">
        <w:rPr>
          <w:rFonts w:ascii="Candara" w:hAnsi="Candara"/>
          <w:b/>
          <w:sz w:val="22"/>
        </w:rPr>
        <w:t>Closing activity</w:t>
      </w:r>
      <w:r w:rsidRPr="00C973D0">
        <w:rPr>
          <w:rFonts w:ascii="Candara" w:hAnsi="Candara"/>
          <w:sz w:val="22"/>
        </w:rPr>
        <w:t>:</w:t>
      </w:r>
      <w:r w:rsidRPr="00976341">
        <w:rPr>
          <w:rFonts w:ascii="Candara" w:hAnsi="Candara"/>
          <w:i/>
          <w:sz w:val="22"/>
        </w:rPr>
        <w:t xml:space="preserve"> </w:t>
      </w:r>
      <w:r w:rsidRPr="00976341">
        <w:rPr>
          <w:rFonts w:ascii="Candara" w:hAnsi="Candara"/>
          <w:sz w:val="22"/>
        </w:rPr>
        <w:t>Staff will participate in a ‘Reflection Web’ by standing in a circle.  After each person has taken a turn answering the questions below, they will hold onto the string of yarn and throw the roll to another staff member to respond.  This will build a ‘web’ as the activity continues.</w:t>
      </w:r>
    </w:p>
    <w:p w14:paraId="4D7D4C5C" w14:textId="77777777" w:rsidR="00BF5138" w:rsidRPr="000F1885" w:rsidRDefault="00BF5138" w:rsidP="00BF513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0F1885">
        <w:rPr>
          <w:rFonts w:ascii="Candara" w:hAnsi="Candara"/>
          <w:sz w:val="22"/>
        </w:rPr>
        <w:t>“What did I get out of this whole process?”</w:t>
      </w:r>
    </w:p>
    <w:p w14:paraId="7E099166" w14:textId="575EDB94" w:rsidR="00102DEB" w:rsidRPr="00477375" w:rsidRDefault="00BF5138" w:rsidP="00102DEB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0F1885">
        <w:rPr>
          <w:rFonts w:ascii="Candara" w:hAnsi="Candara"/>
          <w:sz w:val="22"/>
        </w:rPr>
        <w:t>“How will we continue this process in the future?”</w:t>
      </w:r>
    </w:p>
    <w:sectPr w:rsidR="00102DEB" w:rsidRPr="00477375" w:rsidSect="00AD48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D1DD8" w14:textId="77777777" w:rsidR="00EA64D8" w:rsidRDefault="00EA64D8" w:rsidP="008E787F">
      <w:r>
        <w:separator/>
      </w:r>
    </w:p>
  </w:endnote>
  <w:endnote w:type="continuationSeparator" w:id="0">
    <w:p w14:paraId="3D6644DB" w14:textId="77777777" w:rsidR="00EA64D8" w:rsidRDefault="00EA64D8" w:rsidP="008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C215" w14:textId="6D448727" w:rsidR="00DA628E" w:rsidRDefault="00EA64D8">
    <w:pPr>
      <w:pStyle w:val="Footer"/>
    </w:pPr>
    <w:sdt>
      <w:sdtPr>
        <w:id w:val="969400743"/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A628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B3B" w14:textId="5E67A040" w:rsidR="00DA628E" w:rsidRDefault="00DA628E">
    <w:pPr>
      <w:pStyle w:val="Footer"/>
    </w:pPr>
    <w:r>
      <w:ptab w:relativeTo="margin" w:alignment="center" w:leader="none"/>
    </w:r>
    <w:r>
      <w:t>www.simpleinteractions.org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148E" w14:textId="77777777" w:rsidR="00EA64D8" w:rsidRDefault="00EA64D8" w:rsidP="008E787F">
      <w:r>
        <w:separator/>
      </w:r>
    </w:p>
  </w:footnote>
  <w:footnote w:type="continuationSeparator" w:id="0">
    <w:p w14:paraId="693601A7" w14:textId="77777777" w:rsidR="00EA64D8" w:rsidRDefault="00EA64D8" w:rsidP="008E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2503" w14:textId="77777777" w:rsidR="00DA628E" w:rsidRDefault="00EA64D8">
    <w:pPr>
      <w:pStyle w:val="Header"/>
    </w:pPr>
    <w:sdt>
      <w:sdtPr>
        <w:id w:val="171999623"/>
        <w:placeholder>
          <w:docPart w:val="F023D621567CD14682479AD128B562CA"/>
        </w:placeholder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center" w:leader="none"/>
    </w:r>
    <w:sdt>
      <w:sdtPr>
        <w:id w:val="171999624"/>
        <w:placeholder>
          <w:docPart w:val="8F3680EA8AD8854192A34ACC7214F887"/>
        </w:placeholder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right" w:leader="none"/>
    </w:r>
    <w:sdt>
      <w:sdtPr>
        <w:id w:val="171999625"/>
        <w:placeholder>
          <w:docPart w:val="54BA5529EB049F4F8FB04919C4FCC233"/>
        </w:placeholder>
        <w:temporary/>
        <w:showingPlcHdr/>
      </w:sdtPr>
      <w:sdtEndPr/>
      <w:sdtContent>
        <w:r w:rsidR="00DA628E">
          <w:t>[Type text]</w:t>
        </w:r>
      </w:sdtContent>
    </w:sdt>
  </w:p>
  <w:p w14:paraId="62AFB816" w14:textId="77777777" w:rsidR="00DA628E" w:rsidRDefault="00DA6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2C28" w14:textId="3093D755" w:rsidR="00DA628E" w:rsidRDefault="00DA628E" w:rsidP="00102DEB">
    <w:pPr>
      <w:pStyle w:val="Header"/>
      <w:ind w:firstLine="288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2381A" wp14:editId="0F3C11F0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371600" cy="6648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228">
      <w:rPr>
        <w:rFonts w:ascii="Candara" w:hAnsi="Candara"/>
        <w:b/>
        <w:color w:val="595959" w:themeColor="text1" w:themeTint="A6"/>
        <w:sz w:val="28"/>
        <w:szCs w:val="28"/>
      </w:rPr>
      <w:t>Agenda for Professional Development Workshop</w:t>
    </w:r>
    <w:r w:rsidR="00BF5138">
      <w:rPr>
        <w:rFonts w:ascii="Candara" w:hAnsi="Candara"/>
        <w:b/>
        <w:color w:val="595959" w:themeColor="text1" w:themeTint="A6"/>
        <w:sz w:val="28"/>
        <w:szCs w:val="28"/>
      </w:rPr>
      <w:t xml:space="preserve"> #3</w:t>
    </w:r>
    <w:r>
      <w:rPr>
        <w:rFonts w:ascii="Candara" w:hAnsi="Candara"/>
        <w:b/>
        <w:color w:val="595959" w:themeColor="text1" w:themeTint="A6"/>
        <w:sz w:val="28"/>
        <w:szCs w:val="28"/>
      </w:rPr>
      <w:t xml:space="preserve"> </w:t>
    </w:r>
  </w:p>
  <w:p w14:paraId="57BEB5DE" w14:textId="77777777" w:rsidR="00DA628E" w:rsidRDefault="00DA6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8C"/>
    <w:multiLevelType w:val="hybridMultilevel"/>
    <w:tmpl w:val="DF06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257B"/>
    <w:multiLevelType w:val="multilevel"/>
    <w:tmpl w:val="C3E49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D"/>
    <w:multiLevelType w:val="hybridMultilevel"/>
    <w:tmpl w:val="D9CE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74CD"/>
    <w:multiLevelType w:val="hybridMultilevel"/>
    <w:tmpl w:val="48CC30AE"/>
    <w:lvl w:ilvl="0" w:tplc="5AD4E7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46CA4"/>
    <w:multiLevelType w:val="hybridMultilevel"/>
    <w:tmpl w:val="3CF878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96D"/>
    <w:multiLevelType w:val="hybridMultilevel"/>
    <w:tmpl w:val="19D692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50EC4"/>
    <w:multiLevelType w:val="hybridMultilevel"/>
    <w:tmpl w:val="6C00D2A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88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7053D"/>
    <w:multiLevelType w:val="hybridMultilevel"/>
    <w:tmpl w:val="FB8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C66F5"/>
    <w:multiLevelType w:val="hybridMultilevel"/>
    <w:tmpl w:val="2F0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34114"/>
    <w:multiLevelType w:val="hybridMultilevel"/>
    <w:tmpl w:val="1962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3265"/>
    <w:multiLevelType w:val="hybridMultilevel"/>
    <w:tmpl w:val="F034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17167"/>
    <w:multiLevelType w:val="hybridMultilevel"/>
    <w:tmpl w:val="C3E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6D76"/>
    <w:multiLevelType w:val="hybridMultilevel"/>
    <w:tmpl w:val="96328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9A6"/>
    <w:multiLevelType w:val="hybridMultilevel"/>
    <w:tmpl w:val="61C2B72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2CAA"/>
    <w:multiLevelType w:val="hybridMultilevel"/>
    <w:tmpl w:val="7EC0F2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BE3CAB"/>
    <w:multiLevelType w:val="hybridMultilevel"/>
    <w:tmpl w:val="F56602DA"/>
    <w:lvl w:ilvl="0" w:tplc="E912FCA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4B55"/>
    <w:multiLevelType w:val="hybridMultilevel"/>
    <w:tmpl w:val="9AA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00BF8"/>
    <w:multiLevelType w:val="hybridMultilevel"/>
    <w:tmpl w:val="CFB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01809"/>
    <w:multiLevelType w:val="hybridMultilevel"/>
    <w:tmpl w:val="7862DB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C1BE3"/>
    <w:multiLevelType w:val="hybridMultilevel"/>
    <w:tmpl w:val="0D027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BF76EF"/>
    <w:multiLevelType w:val="hybridMultilevel"/>
    <w:tmpl w:val="387E99CA"/>
    <w:lvl w:ilvl="0" w:tplc="6BBCA898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sz w:val="24"/>
        <w:szCs w:val="24"/>
      </w:rPr>
    </w:lvl>
    <w:lvl w:ilvl="1" w:tplc="77964628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B4E65"/>
    <w:multiLevelType w:val="hybridMultilevel"/>
    <w:tmpl w:val="9222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B7BF5"/>
    <w:multiLevelType w:val="hybridMultilevel"/>
    <w:tmpl w:val="576C3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20"/>
  </w:num>
  <w:num w:numId="11">
    <w:abstractNumId w:val="19"/>
  </w:num>
  <w:num w:numId="12">
    <w:abstractNumId w:val="17"/>
  </w:num>
  <w:num w:numId="13">
    <w:abstractNumId w:val="21"/>
  </w:num>
  <w:num w:numId="14">
    <w:abstractNumId w:val="16"/>
  </w:num>
  <w:num w:numId="15">
    <w:abstractNumId w:val="18"/>
  </w:num>
  <w:num w:numId="16">
    <w:abstractNumId w:val="12"/>
  </w:num>
  <w:num w:numId="17">
    <w:abstractNumId w:val="4"/>
  </w:num>
  <w:num w:numId="18">
    <w:abstractNumId w:val="14"/>
  </w:num>
  <w:num w:numId="19">
    <w:abstractNumId w:val="3"/>
  </w:num>
  <w:num w:numId="20">
    <w:abstractNumId w:val="6"/>
  </w:num>
  <w:num w:numId="21">
    <w:abstractNumId w:val="13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F"/>
    <w:rsid w:val="000041A0"/>
    <w:rsid w:val="000222C2"/>
    <w:rsid w:val="00042CD2"/>
    <w:rsid w:val="00094AB7"/>
    <w:rsid w:val="000E4163"/>
    <w:rsid w:val="000F1885"/>
    <w:rsid w:val="00102DEB"/>
    <w:rsid w:val="00126E76"/>
    <w:rsid w:val="00131C48"/>
    <w:rsid w:val="00186CC5"/>
    <w:rsid w:val="00194251"/>
    <w:rsid w:val="001B17B0"/>
    <w:rsid w:val="001D457D"/>
    <w:rsid w:val="001E3801"/>
    <w:rsid w:val="001E48FD"/>
    <w:rsid w:val="001E6208"/>
    <w:rsid w:val="002078C6"/>
    <w:rsid w:val="00212041"/>
    <w:rsid w:val="002149D6"/>
    <w:rsid w:val="0022157D"/>
    <w:rsid w:val="002327D2"/>
    <w:rsid w:val="002766B4"/>
    <w:rsid w:val="002A5E8C"/>
    <w:rsid w:val="002E28A1"/>
    <w:rsid w:val="002E5166"/>
    <w:rsid w:val="003109B4"/>
    <w:rsid w:val="00321E9F"/>
    <w:rsid w:val="00334ECA"/>
    <w:rsid w:val="00350B8A"/>
    <w:rsid w:val="003703B9"/>
    <w:rsid w:val="003708E9"/>
    <w:rsid w:val="003A5716"/>
    <w:rsid w:val="003F743E"/>
    <w:rsid w:val="0041028B"/>
    <w:rsid w:val="0041228F"/>
    <w:rsid w:val="00421F26"/>
    <w:rsid w:val="00444018"/>
    <w:rsid w:val="00456D71"/>
    <w:rsid w:val="004614D7"/>
    <w:rsid w:val="0047269E"/>
    <w:rsid w:val="00473C4F"/>
    <w:rsid w:val="00477375"/>
    <w:rsid w:val="0048424F"/>
    <w:rsid w:val="004D3DC3"/>
    <w:rsid w:val="004D43A9"/>
    <w:rsid w:val="004E0550"/>
    <w:rsid w:val="004F0270"/>
    <w:rsid w:val="00513333"/>
    <w:rsid w:val="00536D7D"/>
    <w:rsid w:val="00537C09"/>
    <w:rsid w:val="005815EB"/>
    <w:rsid w:val="005F72D7"/>
    <w:rsid w:val="00651CE0"/>
    <w:rsid w:val="00661475"/>
    <w:rsid w:val="00684CA5"/>
    <w:rsid w:val="006A3142"/>
    <w:rsid w:val="006F4333"/>
    <w:rsid w:val="007001DA"/>
    <w:rsid w:val="00704E7F"/>
    <w:rsid w:val="00726CE3"/>
    <w:rsid w:val="00727370"/>
    <w:rsid w:val="00731B4F"/>
    <w:rsid w:val="00751471"/>
    <w:rsid w:val="00765A44"/>
    <w:rsid w:val="00775AC3"/>
    <w:rsid w:val="00796634"/>
    <w:rsid w:val="007C3193"/>
    <w:rsid w:val="007C6AB7"/>
    <w:rsid w:val="007D36C4"/>
    <w:rsid w:val="007E4F85"/>
    <w:rsid w:val="008160FB"/>
    <w:rsid w:val="00830EAD"/>
    <w:rsid w:val="00834C6E"/>
    <w:rsid w:val="00844ED7"/>
    <w:rsid w:val="008513C7"/>
    <w:rsid w:val="008A1C1B"/>
    <w:rsid w:val="008C2051"/>
    <w:rsid w:val="008C7831"/>
    <w:rsid w:val="008D1B65"/>
    <w:rsid w:val="008E52DE"/>
    <w:rsid w:val="008E787F"/>
    <w:rsid w:val="00906213"/>
    <w:rsid w:val="009154D7"/>
    <w:rsid w:val="009672B9"/>
    <w:rsid w:val="00976341"/>
    <w:rsid w:val="009F273A"/>
    <w:rsid w:val="00A31D6E"/>
    <w:rsid w:val="00A41E98"/>
    <w:rsid w:val="00A83BF1"/>
    <w:rsid w:val="00A8799B"/>
    <w:rsid w:val="00A97C73"/>
    <w:rsid w:val="00AC23C8"/>
    <w:rsid w:val="00AD48ED"/>
    <w:rsid w:val="00AD5C74"/>
    <w:rsid w:val="00B13693"/>
    <w:rsid w:val="00B24F77"/>
    <w:rsid w:val="00B6231D"/>
    <w:rsid w:val="00B94E33"/>
    <w:rsid w:val="00BA6E2A"/>
    <w:rsid w:val="00BB0767"/>
    <w:rsid w:val="00BD6C07"/>
    <w:rsid w:val="00BF5138"/>
    <w:rsid w:val="00C0316B"/>
    <w:rsid w:val="00C346D6"/>
    <w:rsid w:val="00C40E01"/>
    <w:rsid w:val="00C67FC6"/>
    <w:rsid w:val="00C80B10"/>
    <w:rsid w:val="00C829E6"/>
    <w:rsid w:val="00C973D0"/>
    <w:rsid w:val="00D15228"/>
    <w:rsid w:val="00D42914"/>
    <w:rsid w:val="00D755C4"/>
    <w:rsid w:val="00DA628E"/>
    <w:rsid w:val="00DB541C"/>
    <w:rsid w:val="00DD4389"/>
    <w:rsid w:val="00DE4C76"/>
    <w:rsid w:val="00E6356D"/>
    <w:rsid w:val="00EA07D5"/>
    <w:rsid w:val="00EA230B"/>
    <w:rsid w:val="00EA64D8"/>
    <w:rsid w:val="00EB562C"/>
    <w:rsid w:val="00EC65D9"/>
    <w:rsid w:val="00ED2926"/>
    <w:rsid w:val="00EE4267"/>
    <w:rsid w:val="00EF25A7"/>
    <w:rsid w:val="00F42EC4"/>
    <w:rsid w:val="00F83C32"/>
    <w:rsid w:val="00F9328E"/>
    <w:rsid w:val="00FB04EE"/>
    <w:rsid w:val="00FB1291"/>
    <w:rsid w:val="00FC0C15"/>
    <w:rsid w:val="00FD5D83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FEBA8"/>
  <w14:defaultImageDpi w14:val="300"/>
  <w15:docId w15:val="{4B6B1C84-D661-47F1-B5DD-7CFAC2C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7F"/>
  </w:style>
  <w:style w:type="paragraph" w:styleId="Footer">
    <w:name w:val="footer"/>
    <w:basedOn w:val="Normal"/>
    <w:link w:val="Foot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3D621567CD14682479AD128B5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0D35-E9DC-0A45-8551-BB89C49D2CC0}"/>
      </w:docPartPr>
      <w:docPartBody>
        <w:p w:rsidR="0011327C" w:rsidRDefault="0011327C" w:rsidP="0011327C">
          <w:pPr>
            <w:pStyle w:val="F023D621567CD14682479AD128B562CA"/>
          </w:pPr>
          <w:r>
            <w:t>[Type text]</w:t>
          </w:r>
        </w:p>
      </w:docPartBody>
    </w:docPart>
    <w:docPart>
      <w:docPartPr>
        <w:name w:val="8F3680EA8AD8854192A34ACC7214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7CC-A5CE-5A49-858A-75E566519DD3}"/>
      </w:docPartPr>
      <w:docPartBody>
        <w:p w:rsidR="0011327C" w:rsidRDefault="0011327C" w:rsidP="0011327C">
          <w:pPr>
            <w:pStyle w:val="8F3680EA8AD8854192A34ACC7214F887"/>
          </w:pPr>
          <w:r>
            <w:t>[Type text]</w:t>
          </w:r>
        </w:p>
      </w:docPartBody>
    </w:docPart>
    <w:docPart>
      <w:docPartPr>
        <w:name w:val="54BA5529EB049F4F8FB04919C4FC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6624-CF92-5441-A706-4C01686DDA02}"/>
      </w:docPartPr>
      <w:docPartBody>
        <w:p w:rsidR="0011327C" w:rsidRDefault="0011327C" w:rsidP="0011327C">
          <w:pPr>
            <w:pStyle w:val="54BA5529EB049F4F8FB04919C4FCC2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C"/>
    <w:rsid w:val="000A0D4A"/>
    <w:rsid w:val="0011327C"/>
    <w:rsid w:val="001C6154"/>
    <w:rsid w:val="00916C70"/>
    <w:rsid w:val="0096673E"/>
    <w:rsid w:val="009F0B0A"/>
    <w:rsid w:val="00A7342B"/>
    <w:rsid w:val="00E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5AA3847086146962E468B79502EE7">
    <w:name w:val="2395AA3847086146962E468B79502EE7"/>
    <w:rsid w:val="0011327C"/>
  </w:style>
  <w:style w:type="paragraph" w:customStyle="1" w:styleId="F023D621567CD14682479AD128B562CA">
    <w:name w:val="F023D621567CD14682479AD128B562CA"/>
    <w:rsid w:val="0011327C"/>
  </w:style>
  <w:style w:type="paragraph" w:customStyle="1" w:styleId="8F3680EA8AD8854192A34ACC7214F887">
    <w:name w:val="8F3680EA8AD8854192A34ACC7214F887"/>
    <w:rsid w:val="0011327C"/>
  </w:style>
  <w:style w:type="paragraph" w:customStyle="1" w:styleId="54BA5529EB049F4F8FB04919C4FCC233">
    <w:name w:val="54BA5529EB049F4F8FB04919C4FCC233"/>
    <w:rsid w:val="0011327C"/>
  </w:style>
  <w:style w:type="paragraph" w:customStyle="1" w:styleId="91F2592866ACA14787920EE46AF3A127">
    <w:name w:val="91F2592866ACA14787920EE46AF3A127"/>
    <w:rsid w:val="0011327C"/>
  </w:style>
  <w:style w:type="paragraph" w:customStyle="1" w:styleId="1D335B89FFD97348B378F5F9079DD16B">
    <w:name w:val="1D335B89FFD97348B378F5F9079DD16B"/>
    <w:rsid w:val="0011327C"/>
  </w:style>
  <w:style w:type="paragraph" w:customStyle="1" w:styleId="01F7124286B9C243BA913DAA26A75FFE">
    <w:name w:val="01F7124286B9C243BA913DAA26A75FFE"/>
    <w:rsid w:val="0011327C"/>
  </w:style>
  <w:style w:type="paragraph" w:customStyle="1" w:styleId="98533BE342E30F4394D2DCB942B55014">
    <w:name w:val="98533BE342E30F4394D2DCB942B55014"/>
    <w:rsid w:val="0011327C"/>
  </w:style>
  <w:style w:type="paragraph" w:customStyle="1" w:styleId="242A9565FE6D614B82EC90878D1FA7F5">
    <w:name w:val="242A9565FE6D614B82EC90878D1FA7F5"/>
    <w:rsid w:val="0011327C"/>
  </w:style>
  <w:style w:type="paragraph" w:customStyle="1" w:styleId="228E16118EF3AC4DAAC9147D8CF243C7">
    <w:name w:val="228E16118EF3AC4DAAC9147D8CF243C7"/>
    <w:rsid w:val="0011327C"/>
  </w:style>
  <w:style w:type="paragraph" w:customStyle="1" w:styleId="F2FDD153C4F64940BB530FEDC99EF8FB">
    <w:name w:val="F2FDD153C4F64940BB530FEDC99EF8FB"/>
    <w:rsid w:val="0011327C"/>
  </w:style>
  <w:style w:type="paragraph" w:customStyle="1" w:styleId="12DA0013C794464E9735E7014BE39DBD">
    <w:name w:val="12DA0013C794464E9735E7014BE39DBD"/>
    <w:rsid w:val="0011327C"/>
  </w:style>
  <w:style w:type="paragraph" w:customStyle="1" w:styleId="86DCD91D346E5A4E85B0A85DB4AC4F6F">
    <w:name w:val="86DCD91D346E5A4E85B0A85DB4AC4F6F"/>
    <w:rsid w:val="00113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87B40-157A-49C9-AB62-B51C8C4C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Akiva</dc:creator>
  <cp:lastModifiedBy>Kelly Martin</cp:lastModifiedBy>
  <cp:revision>2</cp:revision>
  <cp:lastPrinted>2015-11-19T18:02:00Z</cp:lastPrinted>
  <dcterms:created xsi:type="dcterms:W3CDTF">2015-12-13T01:16:00Z</dcterms:created>
  <dcterms:modified xsi:type="dcterms:W3CDTF">2015-12-13T01:16:00Z</dcterms:modified>
</cp:coreProperties>
</file>